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ADBE" w14:textId="0EB1B3A9" w:rsidR="009C6DE2" w:rsidRPr="007B4DA9" w:rsidRDefault="00E361CE" w:rsidP="004045BB">
      <w:pPr>
        <w:jc w:val="center"/>
        <w:rPr>
          <w:b/>
        </w:rPr>
      </w:pPr>
      <w:bookmarkStart w:id="0" w:name="_GoBack"/>
      <w:bookmarkEnd w:id="0"/>
      <w:r w:rsidRPr="007B4DA9">
        <w:rPr>
          <w:b/>
        </w:rPr>
        <w:t>LAWS 5900 Reading List Winter 2015</w:t>
      </w:r>
      <w:r w:rsidR="00BF4EEB">
        <w:rPr>
          <w:b/>
        </w:rPr>
        <w:t xml:space="preserve"> (Revised)</w:t>
      </w:r>
    </w:p>
    <w:p w14:paraId="70F7129C" w14:textId="77777777" w:rsidR="00E361CE" w:rsidRPr="007B4DA9" w:rsidRDefault="00E361CE"/>
    <w:p w14:paraId="69ABFE73" w14:textId="61D1A1C8" w:rsidR="00176482" w:rsidRPr="007B4DA9" w:rsidRDefault="009010F4" w:rsidP="009010F4">
      <w:pPr>
        <w:rPr>
          <w:rFonts w:cs="Times New Roman"/>
          <w:b/>
          <w:i/>
        </w:rPr>
      </w:pPr>
      <w:r w:rsidRPr="007B4DA9">
        <w:rPr>
          <w:rFonts w:cs="Times New Roman"/>
          <w:b/>
          <w:i/>
        </w:rPr>
        <w:t>Journal Articles</w:t>
      </w:r>
    </w:p>
    <w:p w14:paraId="2D3309C3" w14:textId="77777777" w:rsidR="00176482" w:rsidRPr="007B4DA9" w:rsidRDefault="00176482" w:rsidP="009010F4">
      <w:pPr>
        <w:rPr>
          <w:rFonts w:cs="Times New Roman"/>
        </w:rPr>
      </w:pPr>
    </w:p>
    <w:p w14:paraId="5365FF7D" w14:textId="62E461F2" w:rsidR="002E1777" w:rsidRPr="007B4DA9" w:rsidRDefault="002E1777" w:rsidP="009010F4">
      <w:pPr>
        <w:rPr>
          <w:rFonts w:cs="Times New Roman"/>
        </w:rPr>
      </w:pPr>
      <w:r w:rsidRPr="007B4DA9">
        <w:rPr>
          <w:rFonts w:cs="Times New Roman"/>
        </w:rPr>
        <w:t>Barnett, Michael. “Evolution Without Prog</w:t>
      </w:r>
      <w:r w:rsidR="00987957" w:rsidRPr="007B4DA9">
        <w:rPr>
          <w:rFonts w:cs="Times New Roman"/>
        </w:rPr>
        <w:t>r</w:t>
      </w:r>
      <w:r w:rsidRPr="007B4DA9">
        <w:rPr>
          <w:rFonts w:cs="Times New Roman"/>
        </w:rPr>
        <w:t>ess?</w:t>
      </w:r>
      <w:r w:rsidR="00987957" w:rsidRPr="007B4DA9">
        <w:rPr>
          <w:rFonts w:cs="Times New Roman"/>
        </w:rPr>
        <w:t xml:space="preserve"> Humanitarianism in a World of Hurt.” </w:t>
      </w:r>
    </w:p>
    <w:p w14:paraId="6E8E73DA" w14:textId="05BDDCDC" w:rsidR="0075721E" w:rsidRPr="007B4DA9" w:rsidRDefault="0075721E" w:rsidP="009010F4">
      <w:pPr>
        <w:rPr>
          <w:rFonts w:cs="Times New Roman"/>
        </w:rPr>
      </w:pPr>
      <w:r w:rsidRPr="007B4DA9">
        <w:rPr>
          <w:rFonts w:cs="Times New Roman"/>
        </w:rPr>
        <w:tab/>
      </w:r>
      <w:r w:rsidRPr="007B4DA9">
        <w:rPr>
          <w:rFonts w:cs="Times New Roman"/>
          <w:i/>
        </w:rPr>
        <w:t>International Organization</w:t>
      </w:r>
      <w:r w:rsidRPr="007B4DA9">
        <w:rPr>
          <w:rFonts w:cs="Times New Roman"/>
        </w:rPr>
        <w:t xml:space="preserve"> 63, no. 4 (2009): 621-63.</w:t>
      </w:r>
    </w:p>
    <w:p w14:paraId="0B073F85" w14:textId="77777777" w:rsidR="002E1777" w:rsidRPr="007B4DA9" w:rsidRDefault="002E1777" w:rsidP="009010F4">
      <w:pPr>
        <w:rPr>
          <w:rFonts w:cs="Times New Roman"/>
        </w:rPr>
      </w:pPr>
    </w:p>
    <w:p w14:paraId="26FD7500" w14:textId="77777777" w:rsidR="009010F4" w:rsidRPr="007B4DA9" w:rsidRDefault="009010F4" w:rsidP="009010F4">
      <w:pPr>
        <w:rPr>
          <w:rFonts w:cs="Times New Roman"/>
        </w:rPr>
      </w:pPr>
      <w:r w:rsidRPr="007B4DA9">
        <w:rPr>
          <w:rFonts w:cs="Times New Roman"/>
        </w:rPr>
        <w:t xml:space="preserve">Daley, Patricia. “Rescuing African bodies: celebrities, consumerism and neoliberal </w:t>
      </w:r>
    </w:p>
    <w:p w14:paraId="647E3A78" w14:textId="77777777" w:rsidR="009010F4" w:rsidRPr="007B4DA9" w:rsidRDefault="009010F4" w:rsidP="009010F4">
      <w:pPr>
        <w:ind w:left="720"/>
        <w:rPr>
          <w:rFonts w:cs="Times New Roman"/>
        </w:rPr>
      </w:pPr>
      <w:r w:rsidRPr="007B4DA9">
        <w:rPr>
          <w:rFonts w:cs="Times New Roman"/>
        </w:rPr>
        <w:t xml:space="preserve">humanitarianism.” </w:t>
      </w:r>
      <w:r w:rsidRPr="007B4DA9">
        <w:rPr>
          <w:rFonts w:cs="Times New Roman"/>
          <w:i/>
        </w:rPr>
        <w:t>Review of African Political Economy</w:t>
      </w:r>
      <w:r w:rsidRPr="007B4DA9">
        <w:rPr>
          <w:rFonts w:cs="Times New Roman"/>
        </w:rPr>
        <w:t xml:space="preserve"> 40, no. 137 (2014): 375-93.</w:t>
      </w:r>
    </w:p>
    <w:p w14:paraId="599D0A77" w14:textId="77777777" w:rsidR="009010F4" w:rsidRPr="007B4DA9" w:rsidRDefault="009010F4" w:rsidP="009010F4"/>
    <w:p w14:paraId="660AA234" w14:textId="77777777" w:rsidR="009010F4" w:rsidRPr="007B4DA9" w:rsidRDefault="009010F4" w:rsidP="009010F4">
      <w:proofErr w:type="spellStart"/>
      <w:r w:rsidRPr="007B4DA9">
        <w:t>Fatton</w:t>
      </w:r>
      <w:proofErr w:type="spellEnd"/>
      <w:r w:rsidRPr="007B4DA9">
        <w:t xml:space="preserve">, Robert Jr. “Haiti in the Aftermath of the Earthquake: The Politics of </w:t>
      </w:r>
    </w:p>
    <w:p w14:paraId="40FD89D2" w14:textId="77777777" w:rsidR="009010F4" w:rsidRPr="007B4DA9" w:rsidRDefault="009010F4" w:rsidP="009010F4">
      <w:r w:rsidRPr="007B4DA9">
        <w:tab/>
        <w:t xml:space="preserve">Catastrophe.” </w:t>
      </w:r>
      <w:r w:rsidRPr="007B4DA9">
        <w:rPr>
          <w:i/>
        </w:rPr>
        <w:t>Journal of Black Studies</w:t>
      </w:r>
      <w:r w:rsidRPr="007B4DA9">
        <w:t xml:space="preserve"> 32, no. 2 (2011): 158-185.</w:t>
      </w:r>
    </w:p>
    <w:p w14:paraId="1E54A846" w14:textId="77777777" w:rsidR="00000983" w:rsidRPr="007B4DA9" w:rsidRDefault="00000983" w:rsidP="009010F4"/>
    <w:p w14:paraId="30C844D2" w14:textId="3D07FE7E" w:rsidR="00000983" w:rsidRPr="007B4DA9" w:rsidRDefault="00000983" w:rsidP="009010F4">
      <w:r w:rsidRPr="007B4DA9">
        <w:t xml:space="preserve">Fisher, William F. “Doing Good? The Politics and </w:t>
      </w:r>
      <w:proofErr w:type="spellStart"/>
      <w:r w:rsidRPr="007B4DA9">
        <w:t>Antipolitics</w:t>
      </w:r>
      <w:proofErr w:type="spellEnd"/>
      <w:r w:rsidRPr="007B4DA9">
        <w:t xml:space="preserve"> of NGO Practices.” </w:t>
      </w:r>
    </w:p>
    <w:p w14:paraId="76BAF300" w14:textId="645A1189" w:rsidR="00000983" w:rsidRPr="007B4DA9" w:rsidRDefault="00000983" w:rsidP="009010F4">
      <w:r w:rsidRPr="007B4DA9">
        <w:tab/>
      </w:r>
      <w:r w:rsidRPr="007B4DA9">
        <w:rPr>
          <w:i/>
        </w:rPr>
        <w:t>Annual Review of Anthropology</w:t>
      </w:r>
      <w:r w:rsidRPr="007B4DA9">
        <w:t xml:space="preserve"> 26 (1997): 439-64.</w:t>
      </w:r>
    </w:p>
    <w:p w14:paraId="42386D8B" w14:textId="77777777" w:rsidR="00176482" w:rsidRPr="007B4DA9" w:rsidRDefault="00176482" w:rsidP="009010F4"/>
    <w:p w14:paraId="5CFB1ADA" w14:textId="1DB971C8" w:rsidR="00176482" w:rsidRPr="007B4DA9" w:rsidRDefault="00000983" w:rsidP="009010F4">
      <w:r w:rsidRPr="007B4DA9">
        <w:t>Fowler, Alan.</w:t>
      </w:r>
      <w:r w:rsidR="00176482" w:rsidRPr="007B4DA9">
        <w:t xml:space="preserve"> “Decentralisation for International NGOs.” </w:t>
      </w:r>
      <w:r w:rsidR="00176482" w:rsidRPr="007B4DA9">
        <w:rPr>
          <w:i/>
        </w:rPr>
        <w:t>Development in Practice</w:t>
      </w:r>
      <w:r w:rsidR="00176482" w:rsidRPr="007B4DA9">
        <w:t xml:space="preserve"> 2, no. </w:t>
      </w:r>
    </w:p>
    <w:p w14:paraId="049336ED" w14:textId="336F83A5" w:rsidR="00176482" w:rsidRPr="007B4DA9" w:rsidRDefault="00176482" w:rsidP="009010F4">
      <w:r w:rsidRPr="007B4DA9">
        <w:tab/>
        <w:t>2 (1992): 121-4.</w:t>
      </w:r>
    </w:p>
    <w:p w14:paraId="4B28894F" w14:textId="77777777" w:rsidR="00833A35" w:rsidRPr="007B4DA9" w:rsidRDefault="00833A35" w:rsidP="009010F4"/>
    <w:p w14:paraId="6D286F18" w14:textId="4D2E6B16" w:rsidR="00833A35" w:rsidRPr="007B4DA9" w:rsidRDefault="00833A35" w:rsidP="009010F4">
      <w:proofErr w:type="spellStart"/>
      <w:r w:rsidRPr="007B4DA9">
        <w:t>Kamat</w:t>
      </w:r>
      <w:proofErr w:type="spellEnd"/>
      <w:r w:rsidRPr="007B4DA9">
        <w:t xml:space="preserve">, Sangeeta. “The Privatization of Public Interest: Theorizing NGO Discourse in a </w:t>
      </w:r>
    </w:p>
    <w:p w14:paraId="5ED46E99" w14:textId="2315B7AB" w:rsidR="00820506" w:rsidRPr="007B4DA9" w:rsidRDefault="00833A35" w:rsidP="007B4DA9">
      <w:pPr>
        <w:ind w:left="720"/>
      </w:pPr>
      <w:r w:rsidRPr="007B4DA9">
        <w:t xml:space="preserve">Neoliberal Era.” </w:t>
      </w:r>
      <w:r w:rsidRPr="007B4DA9">
        <w:rPr>
          <w:i/>
        </w:rPr>
        <w:t>Review of International Political Economy</w:t>
      </w:r>
      <w:r w:rsidRPr="007B4DA9">
        <w:t xml:space="preserve"> 11, no. 1 (2004): 155-76.</w:t>
      </w:r>
    </w:p>
    <w:p w14:paraId="1333DAAA" w14:textId="77777777" w:rsidR="007B4DA9" w:rsidRPr="007B4DA9" w:rsidRDefault="007B4DA9" w:rsidP="007B4DA9">
      <w:pPr>
        <w:ind w:left="720"/>
      </w:pPr>
    </w:p>
    <w:p w14:paraId="16A3D849" w14:textId="15DD15A4" w:rsidR="00820506" w:rsidRPr="007B4DA9" w:rsidRDefault="00820506" w:rsidP="00820506">
      <w:r w:rsidRPr="007B4DA9">
        <w:t xml:space="preserve">Reimann, Kim D. “A View from the Top: International Politics, Norms and the </w:t>
      </w:r>
    </w:p>
    <w:p w14:paraId="5D93F35E" w14:textId="14E9027F" w:rsidR="00820506" w:rsidRPr="007B4DA9" w:rsidRDefault="00820506" w:rsidP="00820506">
      <w:pPr>
        <w:ind w:left="720"/>
      </w:pPr>
      <w:r w:rsidRPr="007B4DA9">
        <w:t xml:space="preserve">Worldwide Growth of NGOs.” </w:t>
      </w:r>
      <w:r w:rsidRPr="007B4DA9">
        <w:rPr>
          <w:i/>
        </w:rPr>
        <w:t>International Studies Quarterly</w:t>
      </w:r>
      <w:r w:rsidRPr="007B4DA9">
        <w:t xml:space="preserve"> 50, no. 1 (2006): 45-67.</w:t>
      </w:r>
    </w:p>
    <w:p w14:paraId="41AF4A13" w14:textId="77777777" w:rsidR="001130FC" w:rsidRPr="007B4DA9" w:rsidRDefault="001130FC" w:rsidP="009010F4"/>
    <w:p w14:paraId="7CB9818E" w14:textId="1BECB157" w:rsidR="001130FC" w:rsidRPr="007B4DA9" w:rsidRDefault="001130FC" w:rsidP="009010F4">
      <w:r w:rsidRPr="007B4DA9">
        <w:t xml:space="preserve">Ritchie, Cyril. “Coordinate? Cooperate? Harmonise? NGO policy and operational </w:t>
      </w:r>
    </w:p>
    <w:p w14:paraId="1FA6B174" w14:textId="24785067" w:rsidR="00037DAC" w:rsidRPr="007B4DA9" w:rsidRDefault="001130FC" w:rsidP="009010F4">
      <w:r w:rsidRPr="007B4DA9">
        <w:tab/>
        <w:t xml:space="preserve">coalitions.” </w:t>
      </w:r>
      <w:r w:rsidRPr="007B4DA9">
        <w:rPr>
          <w:i/>
        </w:rPr>
        <w:t>Third World Quarterly</w:t>
      </w:r>
      <w:r w:rsidRPr="007B4DA9">
        <w:t xml:space="preserve"> 16, no. 3 (1995): 513-24.</w:t>
      </w:r>
    </w:p>
    <w:p w14:paraId="581A2862" w14:textId="77777777" w:rsidR="00176482" w:rsidRPr="007B4DA9" w:rsidRDefault="00176482" w:rsidP="009010F4"/>
    <w:p w14:paraId="7E8C1077" w14:textId="00EF75BF" w:rsidR="00176482" w:rsidRPr="007B4DA9" w:rsidRDefault="00176482" w:rsidP="009010F4">
      <w:r w:rsidRPr="007B4DA9">
        <w:t>Wells, Rob. “</w:t>
      </w:r>
      <w:r w:rsidR="006D43BF" w:rsidRPr="007B4DA9">
        <w:t xml:space="preserve">Ensuring NGO Independence in the New Funding Environment.” </w:t>
      </w:r>
    </w:p>
    <w:p w14:paraId="7D84D3EF" w14:textId="44B283E6" w:rsidR="006D43BF" w:rsidRPr="007B4DA9" w:rsidRDefault="006D43BF" w:rsidP="009010F4">
      <w:r w:rsidRPr="007B4DA9">
        <w:tab/>
      </w:r>
      <w:r w:rsidRPr="007B4DA9">
        <w:rPr>
          <w:i/>
        </w:rPr>
        <w:t>Development in Practice</w:t>
      </w:r>
      <w:r w:rsidRPr="007B4DA9">
        <w:t xml:space="preserve"> 11, no. 1 (2001): 73-7.</w:t>
      </w:r>
    </w:p>
    <w:p w14:paraId="5F060D27" w14:textId="77777777" w:rsidR="0087279E" w:rsidRPr="007B4DA9" w:rsidRDefault="0087279E" w:rsidP="009010F4"/>
    <w:p w14:paraId="06337A85" w14:textId="0DD41C8E" w:rsidR="0087279E" w:rsidRPr="007B4DA9" w:rsidRDefault="0087279E" w:rsidP="009010F4">
      <w:r w:rsidRPr="007B4DA9">
        <w:t xml:space="preserve">Wright, Glen W. “NGOs and Western hegemony: causes for concern and ideas for </w:t>
      </w:r>
    </w:p>
    <w:p w14:paraId="1D5826C4" w14:textId="30B860E0" w:rsidR="0087279E" w:rsidRPr="007B4DA9" w:rsidRDefault="0087279E" w:rsidP="009010F4">
      <w:r w:rsidRPr="007B4DA9">
        <w:tab/>
        <w:t xml:space="preserve">change.” </w:t>
      </w:r>
      <w:r w:rsidRPr="007B4DA9">
        <w:rPr>
          <w:i/>
        </w:rPr>
        <w:t>Development in Practice</w:t>
      </w:r>
      <w:r w:rsidRPr="007B4DA9">
        <w:t xml:space="preserve"> 22, no. 1 (2012): 123-34.</w:t>
      </w:r>
    </w:p>
    <w:p w14:paraId="497F7458" w14:textId="77777777" w:rsidR="009010F4" w:rsidRPr="007B4DA9" w:rsidRDefault="009010F4" w:rsidP="009010F4">
      <w:pPr>
        <w:rPr>
          <w:i/>
        </w:rPr>
      </w:pPr>
    </w:p>
    <w:p w14:paraId="6F54E5B6" w14:textId="77777777" w:rsidR="009010F4" w:rsidRPr="007B4DA9" w:rsidRDefault="009010F4" w:rsidP="006F47FF">
      <w:pPr>
        <w:rPr>
          <w:rFonts w:cs="Times New Roman"/>
          <w:b/>
          <w:i/>
        </w:rPr>
      </w:pPr>
    </w:p>
    <w:p w14:paraId="3CA69216" w14:textId="5D3F2B2F" w:rsidR="009010F4" w:rsidRPr="007B4DA9" w:rsidRDefault="009010F4" w:rsidP="006F47FF">
      <w:pPr>
        <w:rPr>
          <w:rFonts w:cs="Times New Roman"/>
          <w:b/>
          <w:i/>
        </w:rPr>
      </w:pPr>
      <w:r w:rsidRPr="007B4DA9">
        <w:rPr>
          <w:rFonts w:cs="Times New Roman"/>
          <w:b/>
          <w:i/>
        </w:rPr>
        <w:t>Books</w:t>
      </w:r>
    </w:p>
    <w:p w14:paraId="6B38D96A" w14:textId="77777777" w:rsidR="001322BC" w:rsidRPr="007B4DA9" w:rsidRDefault="001322BC" w:rsidP="001322BC">
      <w:pPr>
        <w:rPr>
          <w:rFonts w:cs="Times New Roman"/>
        </w:rPr>
      </w:pPr>
    </w:p>
    <w:p w14:paraId="4EAA02C3" w14:textId="615C00C7" w:rsidR="001322BC" w:rsidRPr="007B4DA9" w:rsidRDefault="001322BC" w:rsidP="001322BC">
      <w:pPr>
        <w:rPr>
          <w:rFonts w:cs="Times New Roman"/>
          <w:i/>
        </w:rPr>
      </w:pPr>
      <w:r w:rsidRPr="007B4DA9">
        <w:rPr>
          <w:rFonts w:cs="Times New Roman"/>
        </w:rPr>
        <w:t xml:space="preserve">Cahill, Kevin. </w:t>
      </w:r>
      <w:r w:rsidRPr="007B4DA9">
        <w:rPr>
          <w:rFonts w:cs="Times New Roman"/>
          <w:i/>
        </w:rPr>
        <w:t>Trad</w:t>
      </w:r>
      <w:r w:rsidR="00EE4828" w:rsidRPr="007B4DA9">
        <w:rPr>
          <w:rFonts w:cs="Times New Roman"/>
          <w:i/>
        </w:rPr>
        <w:t>i</w:t>
      </w:r>
      <w:r w:rsidRPr="007B4DA9">
        <w:rPr>
          <w:rFonts w:cs="Times New Roman"/>
          <w:i/>
        </w:rPr>
        <w:t xml:space="preserve">tions, Values and Humanitarian Action: Foundations, Fault Lines </w:t>
      </w:r>
    </w:p>
    <w:p w14:paraId="2196B1E7" w14:textId="2A9347E1" w:rsidR="00EE4828" w:rsidRPr="007B4DA9" w:rsidRDefault="00EE4828" w:rsidP="001322BC">
      <w:pPr>
        <w:rPr>
          <w:rFonts w:cs="Times New Roman"/>
          <w:i/>
        </w:rPr>
      </w:pPr>
      <w:r w:rsidRPr="007B4DA9">
        <w:rPr>
          <w:rFonts w:cs="Times New Roman"/>
          <w:i/>
        </w:rPr>
        <w:tab/>
        <w:t>and Corrections</w:t>
      </w:r>
      <w:r w:rsidRPr="007B4DA9">
        <w:rPr>
          <w:rFonts w:cs="Times New Roman"/>
        </w:rPr>
        <w:t>. New York, NY: Fordham University Press, 2003.</w:t>
      </w:r>
    </w:p>
    <w:p w14:paraId="5FA5231D" w14:textId="77777777" w:rsidR="001322BC" w:rsidRPr="007B4DA9" w:rsidRDefault="001322BC">
      <w:pPr>
        <w:rPr>
          <w:rFonts w:cs="Times New Roman"/>
        </w:rPr>
      </w:pPr>
    </w:p>
    <w:p w14:paraId="235F637C" w14:textId="77777777" w:rsidR="00B95AA1" w:rsidRPr="007B4DA9" w:rsidRDefault="00B95AA1" w:rsidP="00B95AA1">
      <w:pPr>
        <w:pStyle w:val="FootnoteText"/>
        <w:rPr>
          <w:rFonts w:ascii="Times New Roman" w:hAnsi="Times New Roman" w:cs="Times New Roman"/>
          <w:i/>
          <w:sz w:val="24"/>
        </w:rPr>
      </w:pPr>
      <w:r w:rsidRPr="007B4DA9">
        <w:rPr>
          <w:rFonts w:ascii="Times New Roman" w:hAnsi="Times New Roman" w:cs="Times New Roman"/>
          <w:sz w:val="24"/>
        </w:rPr>
        <w:t xml:space="preserve">Duffield, Mark. </w:t>
      </w:r>
      <w:r w:rsidRPr="007B4DA9">
        <w:rPr>
          <w:rFonts w:ascii="Times New Roman" w:hAnsi="Times New Roman" w:cs="Times New Roman"/>
          <w:i/>
          <w:sz w:val="24"/>
        </w:rPr>
        <w:t xml:space="preserve">Global Governance and the New Wars: The Merging of Development </w:t>
      </w:r>
    </w:p>
    <w:p w14:paraId="1090F04D" w14:textId="78A75483" w:rsidR="00B95AA1" w:rsidRPr="007B4DA9" w:rsidRDefault="00B95AA1" w:rsidP="009010F4">
      <w:pPr>
        <w:pStyle w:val="FootnoteText"/>
        <w:rPr>
          <w:rFonts w:ascii="Times New Roman" w:hAnsi="Times New Roman" w:cs="Times New Roman"/>
          <w:i/>
          <w:sz w:val="24"/>
        </w:rPr>
      </w:pPr>
      <w:r w:rsidRPr="007B4DA9">
        <w:rPr>
          <w:rFonts w:ascii="Times New Roman" w:hAnsi="Times New Roman" w:cs="Times New Roman"/>
          <w:i/>
          <w:sz w:val="24"/>
        </w:rPr>
        <w:tab/>
        <w:t>and Security</w:t>
      </w:r>
      <w:r w:rsidRPr="007B4DA9">
        <w:rPr>
          <w:rFonts w:ascii="Times New Roman" w:hAnsi="Times New Roman" w:cs="Times New Roman"/>
          <w:sz w:val="24"/>
        </w:rPr>
        <w:t>. New York: Zed Books, 2001.</w:t>
      </w:r>
    </w:p>
    <w:p w14:paraId="7D45E42A" w14:textId="77777777" w:rsidR="00B934EF" w:rsidRPr="007B4DA9" w:rsidRDefault="00B934EF" w:rsidP="008A5C09"/>
    <w:p w14:paraId="236FEFAA" w14:textId="77777777" w:rsidR="008A5C09" w:rsidRPr="007B4DA9" w:rsidRDefault="008A5C09" w:rsidP="008A5C09">
      <w:r w:rsidRPr="007B4DA9">
        <w:lastRenderedPageBreak/>
        <w:t xml:space="preserve">Freire, Paulo. </w:t>
      </w:r>
      <w:r w:rsidRPr="007B4DA9">
        <w:rPr>
          <w:i/>
        </w:rPr>
        <w:t>Pedagogy of the Oppressed</w:t>
      </w:r>
      <w:r w:rsidRPr="007B4DA9">
        <w:t xml:space="preserve">. Trans. Myra Bergman Ramos. New York: The </w:t>
      </w:r>
    </w:p>
    <w:p w14:paraId="184A1956" w14:textId="77777777" w:rsidR="008A5C09" w:rsidRPr="007B4DA9" w:rsidRDefault="008A5C09" w:rsidP="008A5C09">
      <w:r w:rsidRPr="007B4DA9">
        <w:tab/>
        <w:t xml:space="preserve">Continuum International Publishing Group Inc.: 2005. </w:t>
      </w:r>
    </w:p>
    <w:p w14:paraId="6DBAC424" w14:textId="77777777" w:rsidR="008A5C09" w:rsidRPr="007B4DA9" w:rsidRDefault="008A5C09">
      <w:pPr>
        <w:rPr>
          <w:rFonts w:cs="Times New Roman"/>
        </w:rPr>
      </w:pPr>
    </w:p>
    <w:p w14:paraId="3103995B" w14:textId="77777777" w:rsidR="00E361CE" w:rsidRPr="007B4DA9" w:rsidRDefault="009A0E45">
      <w:pPr>
        <w:rPr>
          <w:rFonts w:cs="Times New Roman"/>
        </w:rPr>
      </w:pPr>
      <w:r w:rsidRPr="007B4DA9">
        <w:rPr>
          <w:rFonts w:cs="Times New Roman"/>
        </w:rPr>
        <w:t xml:space="preserve">Hardt, Michael and Antonio Negri. </w:t>
      </w:r>
      <w:r w:rsidRPr="007B4DA9">
        <w:rPr>
          <w:rFonts w:cs="Times New Roman"/>
          <w:i/>
        </w:rPr>
        <w:t>Empire</w:t>
      </w:r>
      <w:r w:rsidRPr="007B4DA9">
        <w:rPr>
          <w:rFonts w:cs="Times New Roman"/>
        </w:rPr>
        <w:t>. Cambridge: Harvard University Press, 2000.</w:t>
      </w:r>
    </w:p>
    <w:p w14:paraId="1B31FEC2" w14:textId="77777777" w:rsidR="00D552A4" w:rsidRPr="007B4DA9" w:rsidRDefault="00D552A4">
      <w:pPr>
        <w:rPr>
          <w:rFonts w:cs="Times New Roman"/>
        </w:rPr>
      </w:pPr>
    </w:p>
    <w:p w14:paraId="0270F3A5" w14:textId="186F3394" w:rsidR="00AD1EB7" w:rsidRPr="007B4DA9" w:rsidRDefault="00AD1EB7">
      <w:pPr>
        <w:rPr>
          <w:rFonts w:cs="Times New Roman"/>
          <w:i/>
        </w:rPr>
      </w:pPr>
      <w:r w:rsidRPr="007B4DA9">
        <w:rPr>
          <w:rFonts w:cs="Times New Roman"/>
        </w:rPr>
        <w:t xml:space="preserve">Weiss, Thomas G. and </w:t>
      </w:r>
      <w:proofErr w:type="spellStart"/>
      <w:r w:rsidR="00884826" w:rsidRPr="007B4DA9">
        <w:rPr>
          <w:rFonts w:cs="Times New Roman"/>
        </w:rPr>
        <w:t>Rorden</w:t>
      </w:r>
      <w:proofErr w:type="spellEnd"/>
      <w:r w:rsidR="00884826" w:rsidRPr="007B4DA9">
        <w:rPr>
          <w:rFonts w:cs="Times New Roman"/>
        </w:rPr>
        <w:t xml:space="preserve"> Wilkinson. </w:t>
      </w:r>
      <w:r w:rsidR="00884826" w:rsidRPr="007B4DA9">
        <w:rPr>
          <w:rFonts w:cs="Times New Roman"/>
          <w:i/>
        </w:rPr>
        <w:t xml:space="preserve">International Organization and Global </w:t>
      </w:r>
    </w:p>
    <w:p w14:paraId="7D1A810A" w14:textId="1FD31571" w:rsidR="00B401D3" w:rsidRPr="007B4DA9" w:rsidRDefault="00B401D3">
      <w:pPr>
        <w:rPr>
          <w:rFonts w:cs="Times New Roman"/>
        </w:rPr>
      </w:pPr>
      <w:r w:rsidRPr="007B4DA9">
        <w:rPr>
          <w:rFonts w:cs="Times New Roman"/>
          <w:i/>
        </w:rPr>
        <w:tab/>
        <w:t>Governance</w:t>
      </w:r>
      <w:r w:rsidRPr="007B4DA9">
        <w:rPr>
          <w:rFonts w:cs="Times New Roman"/>
        </w:rPr>
        <w:t>. New York, NY: Routledge, 2014.</w:t>
      </w:r>
    </w:p>
    <w:p w14:paraId="61FA9E06" w14:textId="77777777" w:rsidR="00EE4828" w:rsidRPr="007B4DA9" w:rsidRDefault="00EE4828">
      <w:pPr>
        <w:rPr>
          <w:rFonts w:cs="Times New Roman"/>
          <w:b/>
          <w:i/>
        </w:rPr>
      </w:pPr>
    </w:p>
    <w:p w14:paraId="668D3E4B" w14:textId="77777777" w:rsidR="00EE4828" w:rsidRPr="007B4DA9" w:rsidRDefault="00EE4828">
      <w:pPr>
        <w:rPr>
          <w:rFonts w:cs="Times New Roman"/>
          <w:b/>
          <w:i/>
        </w:rPr>
      </w:pPr>
    </w:p>
    <w:p w14:paraId="27E02E1B" w14:textId="4F646DB3" w:rsidR="001322BC" w:rsidRPr="007B4DA9" w:rsidRDefault="00241B9E">
      <w:pPr>
        <w:rPr>
          <w:rFonts w:cs="Times New Roman"/>
          <w:b/>
          <w:i/>
        </w:rPr>
      </w:pPr>
      <w:r w:rsidRPr="007B4DA9">
        <w:rPr>
          <w:rFonts w:cs="Times New Roman"/>
          <w:b/>
          <w:i/>
        </w:rPr>
        <w:t>Edited Volumes</w:t>
      </w:r>
    </w:p>
    <w:p w14:paraId="5AD15274" w14:textId="77777777" w:rsidR="00241B9E" w:rsidRPr="007B4DA9" w:rsidRDefault="00241B9E">
      <w:pPr>
        <w:rPr>
          <w:rFonts w:cs="Times New Roman"/>
          <w:b/>
          <w:i/>
        </w:rPr>
      </w:pPr>
    </w:p>
    <w:p w14:paraId="51A50335" w14:textId="39A23E27" w:rsidR="00A20433" w:rsidRPr="007B4DA9" w:rsidRDefault="00A20433" w:rsidP="00241B9E">
      <w:pPr>
        <w:rPr>
          <w:rFonts w:cs="Times New Roman"/>
        </w:rPr>
      </w:pPr>
      <w:r w:rsidRPr="007B4DA9">
        <w:rPr>
          <w:rFonts w:cs="Times New Roman"/>
        </w:rPr>
        <w:t xml:space="preserve">Barnett, Michael and Janice Gross Stein. </w:t>
      </w:r>
      <w:r w:rsidR="00EB2F93" w:rsidRPr="007B4DA9">
        <w:rPr>
          <w:rFonts w:cs="Times New Roman"/>
        </w:rPr>
        <w:t xml:space="preserve">Eds. </w:t>
      </w:r>
      <w:r w:rsidR="00EB2F93" w:rsidRPr="007B4DA9">
        <w:rPr>
          <w:rFonts w:cs="Times New Roman"/>
          <w:i/>
        </w:rPr>
        <w:t>Sacred Aid: Faith and Humanitarianism</w:t>
      </w:r>
      <w:r w:rsidR="00EB2F93" w:rsidRPr="007B4DA9">
        <w:rPr>
          <w:rFonts w:cs="Times New Roman"/>
        </w:rPr>
        <w:t xml:space="preserve">. </w:t>
      </w:r>
    </w:p>
    <w:p w14:paraId="203739CF" w14:textId="0FA0EDD3" w:rsidR="00EB2F93" w:rsidRPr="007B4DA9" w:rsidRDefault="00EB2F93" w:rsidP="00241B9E">
      <w:pPr>
        <w:rPr>
          <w:rFonts w:cs="Times New Roman"/>
        </w:rPr>
      </w:pPr>
      <w:r w:rsidRPr="007B4DA9">
        <w:rPr>
          <w:rFonts w:cs="Times New Roman"/>
        </w:rPr>
        <w:tab/>
        <w:t>Oxford: Oxford University Press, 2012.</w:t>
      </w:r>
    </w:p>
    <w:p w14:paraId="2896E901" w14:textId="77777777" w:rsidR="00002825" w:rsidRPr="007B4DA9" w:rsidRDefault="00002825" w:rsidP="00241B9E">
      <w:pPr>
        <w:rPr>
          <w:rFonts w:cs="Times New Roman"/>
        </w:rPr>
      </w:pPr>
    </w:p>
    <w:p w14:paraId="7990CBCF" w14:textId="77777777" w:rsidR="00241B9E" w:rsidRPr="007B4DA9" w:rsidRDefault="00241B9E" w:rsidP="00241B9E">
      <w:pPr>
        <w:rPr>
          <w:rFonts w:cs="Times New Roman"/>
          <w:i/>
        </w:rPr>
      </w:pPr>
      <w:proofErr w:type="spellStart"/>
      <w:r w:rsidRPr="007B4DA9">
        <w:rPr>
          <w:rFonts w:cs="Times New Roman"/>
        </w:rPr>
        <w:t>Holzgrefe</w:t>
      </w:r>
      <w:proofErr w:type="spellEnd"/>
      <w:r w:rsidRPr="007B4DA9">
        <w:rPr>
          <w:rFonts w:cs="Times New Roman"/>
        </w:rPr>
        <w:t xml:space="preserve">, J. L. and Robert O. Keohane. Eds. </w:t>
      </w:r>
      <w:r w:rsidRPr="007B4DA9">
        <w:rPr>
          <w:rFonts w:cs="Times New Roman"/>
          <w:i/>
        </w:rPr>
        <w:t xml:space="preserve">Humanitarian Intervention: Ethical, Legal </w:t>
      </w:r>
    </w:p>
    <w:p w14:paraId="42E7AB00" w14:textId="77777777" w:rsidR="00241B9E" w:rsidRPr="007B4DA9" w:rsidRDefault="00241B9E" w:rsidP="00241B9E">
      <w:pPr>
        <w:rPr>
          <w:rFonts w:cs="Times New Roman"/>
        </w:rPr>
      </w:pPr>
      <w:r w:rsidRPr="007B4DA9">
        <w:rPr>
          <w:rFonts w:cs="Times New Roman"/>
          <w:i/>
        </w:rPr>
        <w:tab/>
        <w:t>and Political Dilemmas</w:t>
      </w:r>
      <w:r w:rsidRPr="007B4DA9">
        <w:rPr>
          <w:rFonts w:cs="Times New Roman"/>
        </w:rPr>
        <w:t>. Cambridge: Cambridge University Press, 2003.</w:t>
      </w:r>
    </w:p>
    <w:p w14:paraId="7A3BF800" w14:textId="77777777" w:rsidR="00216DE3" w:rsidRPr="007B4DA9" w:rsidRDefault="00216DE3" w:rsidP="00241B9E">
      <w:pPr>
        <w:rPr>
          <w:rFonts w:cs="Times New Roman"/>
        </w:rPr>
      </w:pPr>
    </w:p>
    <w:p w14:paraId="5345D99E" w14:textId="299B656D" w:rsidR="003E172E" w:rsidRPr="007B4DA9" w:rsidRDefault="005A01FF" w:rsidP="00241B9E">
      <w:pPr>
        <w:rPr>
          <w:rFonts w:cs="Times New Roman"/>
        </w:rPr>
      </w:pPr>
      <w:proofErr w:type="spellStart"/>
      <w:r w:rsidRPr="007B4DA9">
        <w:rPr>
          <w:rFonts w:cs="Times New Roman"/>
        </w:rPr>
        <w:t>M</w:t>
      </w:r>
      <w:r w:rsidR="00D221C2" w:rsidRPr="007B4DA9">
        <w:rPr>
          <w:rFonts w:cs="Times New Roman"/>
        </w:rPr>
        <w:t>édecins</w:t>
      </w:r>
      <w:proofErr w:type="spellEnd"/>
      <w:r w:rsidR="00D221C2" w:rsidRPr="007B4DA9">
        <w:rPr>
          <w:rFonts w:cs="Times New Roman"/>
        </w:rPr>
        <w:t xml:space="preserve"> Sans </w:t>
      </w:r>
      <w:proofErr w:type="spellStart"/>
      <w:r w:rsidR="00D221C2" w:rsidRPr="007B4DA9">
        <w:rPr>
          <w:rFonts w:cs="Times New Roman"/>
        </w:rPr>
        <w:t>Fronti</w:t>
      </w:r>
      <w:r w:rsidR="00DD2B34" w:rsidRPr="007B4DA9">
        <w:rPr>
          <w:rFonts w:cs="Times New Roman"/>
        </w:rPr>
        <w:t>ères</w:t>
      </w:r>
      <w:proofErr w:type="spellEnd"/>
      <w:r w:rsidR="00EB3803" w:rsidRPr="007B4DA9">
        <w:rPr>
          <w:rFonts w:cs="Times New Roman"/>
        </w:rPr>
        <w:t xml:space="preserve">. Eds. Trans. Fabrice Weissman and Doctors Without Borders. </w:t>
      </w:r>
    </w:p>
    <w:p w14:paraId="498EC862" w14:textId="7EEE8CB2" w:rsidR="003E172E" w:rsidRPr="007B4DA9" w:rsidRDefault="003E172E" w:rsidP="003E172E">
      <w:pPr>
        <w:ind w:left="720"/>
        <w:rPr>
          <w:rFonts w:cs="Times New Roman"/>
        </w:rPr>
      </w:pPr>
      <w:r w:rsidRPr="007B4DA9">
        <w:rPr>
          <w:rFonts w:cs="Times New Roman"/>
          <w:i/>
        </w:rPr>
        <w:t xml:space="preserve">In the Shadow of ‘Just Wars’: Violence, Politics, and Humanitarian Action. </w:t>
      </w:r>
      <w:r w:rsidRPr="007B4DA9">
        <w:rPr>
          <w:rFonts w:cs="Times New Roman"/>
        </w:rPr>
        <w:t xml:space="preserve">Ithaca, NY: Cornell University Press, 2004.  </w:t>
      </w:r>
    </w:p>
    <w:p w14:paraId="2B551198" w14:textId="77777777" w:rsidR="00241B9E" w:rsidRPr="007B4DA9" w:rsidRDefault="00241B9E">
      <w:pPr>
        <w:rPr>
          <w:rFonts w:cs="Times New Roman"/>
          <w:b/>
          <w:i/>
        </w:rPr>
      </w:pPr>
    </w:p>
    <w:p w14:paraId="4C9800EE" w14:textId="77777777" w:rsidR="00241B9E" w:rsidRPr="007B4DA9" w:rsidRDefault="00241B9E">
      <w:pPr>
        <w:rPr>
          <w:rFonts w:cs="Times New Roman"/>
          <w:b/>
          <w:i/>
        </w:rPr>
      </w:pPr>
    </w:p>
    <w:p w14:paraId="03B1C998" w14:textId="568F786D" w:rsidR="00AE2689" w:rsidRPr="007B4DA9" w:rsidRDefault="00AE2689">
      <w:pPr>
        <w:rPr>
          <w:i/>
          <w:u w:val="single"/>
        </w:rPr>
      </w:pPr>
      <w:r w:rsidRPr="007B4DA9">
        <w:rPr>
          <w:b/>
          <w:i/>
        </w:rPr>
        <w:t>Online Sources</w:t>
      </w:r>
    </w:p>
    <w:p w14:paraId="2A970197" w14:textId="77777777" w:rsidR="008A5C09" w:rsidRPr="007B4DA9" w:rsidRDefault="008A5C09"/>
    <w:p w14:paraId="7E24D358" w14:textId="77777777" w:rsidR="0036429B" w:rsidRPr="007B4DA9" w:rsidRDefault="00B07FB4">
      <w:r w:rsidRPr="007B4DA9">
        <w:t xml:space="preserve">Shane, Kristen. “Adapt or die: The new NGO funding reality.” </w:t>
      </w:r>
      <w:r w:rsidR="002A4917" w:rsidRPr="007B4DA9">
        <w:t xml:space="preserve">Embassy. </w:t>
      </w:r>
    </w:p>
    <w:p w14:paraId="6E0039C4" w14:textId="3CE3ADD4" w:rsidR="00C9390E" w:rsidRDefault="002A4917" w:rsidP="00B270F1">
      <w:pPr>
        <w:ind w:left="720"/>
      </w:pPr>
      <w:r w:rsidRPr="007B4DA9">
        <w:t>http://www.embassynews.ca/news/2014/10/15/adapt-or-die-the-new-ngo-funding-reality/46226/?mlc=583&amp;muid=26382 (Accessed December 15, 2014)</w:t>
      </w:r>
      <w:r w:rsidR="00B270F1" w:rsidRPr="007B4DA9">
        <w:t>.</w:t>
      </w:r>
      <w:r w:rsidR="00B270F1">
        <w:t xml:space="preserve"> </w:t>
      </w:r>
    </w:p>
    <w:p w14:paraId="1357DBD6" w14:textId="77777777" w:rsidR="00F347C2" w:rsidRDefault="00F347C2" w:rsidP="00F347C2"/>
    <w:p w14:paraId="2C996621" w14:textId="77777777" w:rsidR="00F347C2" w:rsidRDefault="00F347C2" w:rsidP="00F347C2"/>
    <w:p w14:paraId="02005BF9" w14:textId="77777777" w:rsidR="00D13576" w:rsidRDefault="00D13576" w:rsidP="00F347C2">
      <w:pPr>
        <w:rPr>
          <w:b/>
          <w:bCs/>
          <w:sz w:val="20"/>
          <w:szCs w:val="20"/>
        </w:rPr>
      </w:pPr>
    </w:p>
    <w:p w14:paraId="30CE631B" w14:textId="77777777" w:rsidR="00352496" w:rsidRDefault="00352496" w:rsidP="00F347C2"/>
    <w:p w14:paraId="0226CC58" w14:textId="77777777" w:rsidR="00036ABD" w:rsidRDefault="00036ABD" w:rsidP="00F347C2"/>
    <w:p w14:paraId="257A0225" w14:textId="77777777" w:rsidR="00036ABD" w:rsidRDefault="00036ABD" w:rsidP="00F347C2"/>
    <w:p w14:paraId="54B1056E" w14:textId="77777777" w:rsidR="00036ABD" w:rsidRDefault="00036ABD" w:rsidP="00F347C2"/>
    <w:p w14:paraId="262A4273" w14:textId="77777777" w:rsidR="00036ABD" w:rsidRDefault="00036ABD" w:rsidP="00F347C2"/>
    <w:p w14:paraId="3E44086C" w14:textId="77777777" w:rsidR="00036ABD" w:rsidRDefault="00036ABD" w:rsidP="00F347C2"/>
    <w:p w14:paraId="5303FE7C" w14:textId="77777777" w:rsidR="00036ABD" w:rsidRDefault="00036ABD" w:rsidP="00F347C2"/>
    <w:p w14:paraId="5B46C06C" w14:textId="77777777" w:rsidR="00036ABD" w:rsidRDefault="00036ABD" w:rsidP="00F347C2"/>
    <w:p w14:paraId="4450E638" w14:textId="77777777" w:rsidR="00036ABD" w:rsidRDefault="00036ABD" w:rsidP="00F347C2"/>
    <w:p w14:paraId="6E9CDD44" w14:textId="77777777" w:rsidR="00036ABD" w:rsidRDefault="00036ABD" w:rsidP="00F347C2"/>
    <w:p w14:paraId="6A76DFFF" w14:textId="77777777" w:rsidR="00036ABD" w:rsidRDefault="00036ABD" w:rsidP="00F347C2"/>
    <w:p w14:paraId="36B13D3C" w14:textId="77777777" w:rsidR="007B4DA9" w:rsidRDefault="007B4DA9" w:rsidP="00F347C2">
      <w:pPr>
        <w:rPr>
          <w:b/>
          <w:sz w:val="28"/>
          <w:szCs w:val="28"/>
        </w:rPr>
      </w:pPr>
    </w:p>
    <w:p w14:paraId="4886FB04" w14:textId="77777777" w:rsidR="007B4DA9" w:rsidRDefault="007B4DA9" w:rsidP="00F347C2">
      <w:pPr>
        <w:rPr>
          <w:b/>
          <w:sz w:val="28"/>
          <w:szCs w:val="28"/>
        </w:rPr>
      </w:pPr>
    </w:p>
    <w:p w14:paraId="7D58A895" w14:textId="77777777" w:rsidR="007B4DA9" w:rsidRDefault="007B4DA9" w:rsidP="00F347C2">
      <w:pPr>
        <w:rPr>
          <w:b/>
          <w:sz w:val="28"/>
          <w:szCs w:val="28"/>
        </w:rPr>
      </w:pPr>
    </w:p>
    <w:p w14:paraId="4D485E0E" w14:textId="77777777" w:rsidR="007B4DA9" w:rsidRDefault="007B4DA9" w:rsidP="00F347C2">
      <w:pPr>
        <w:rPr>
          <w:b/>
          <w:sz w:val="28"/>
          <w:szCs w:val="28"/>
        </w:rPr>
      </w:pPr>
    </w:p>
    <w:p w14:paraId="6C4D17B9" w14:textId="77777777" w:rsidR="007B4DA9" w:rsidRDefault="007B4DA9" w:rsidP="00F347C2">
      <w:pPr>
        <w:rPr>
          <w:b/>
          <w:sz w:val="28"/>
          <w:szCs w:val="28"/>
        </w:rPr>
      </w:pPr>
    </w:p>
    <w:p w14:paraId="78BCDDD8" w14:textId="21186C4C" w:rsidR="00352496" w:rsidRPr="00352496" w:rsidRDefault="00352496" w:rsidP="00F347C2">
      <w:pPr>
        <w:rPr>
          <w:b/>
          <w:sz w:val="28"/>
          <w:szCs w:val="28"/>
        </w:rPr>
      </w:pPr>
      <w:r w:rsidRPr="00E16C26">
        <w:rPr>
          <w:b/>
          <w:sz w:val="28"/>
          <w:szCs w:val="28"/>
          <w:highlight w:val="yellow"/>
        </w:rPr>
        <w:lastRenderedPageBreak/>
        <w:t>Addition</w:t>
      </w:r>
      <w:r w:rsidRPr="00965F3B">
        <w:rPr>
          <w:b/>
          <w:sz w:val="28"/>
          <w:szCs w:val="28"/>
          <w:highlight w:val="yellow"/>
        </w:rPr>
        <w:t>s</w:t>
      </w:r>
      <w:r w:rsidR="00965F3B" w:rsidRPr="00965F3B">
        <w:rPr>
          <w:b/>
          <w:sz w:val="28"/>
          <w:szCs w:val="28"/>
          <w:highlight w:val="yellow"/>
        </w:rPr>
        <w:t xml:space="preserve"> 15 JAN 15</w:t>
      </w:r>
    </w:p>
    <w:p w14:paraId="00979BE9" w14:textId="77777777" w:rsidR="00352496" w:rsidRDefault="00352496" w:rsidP="00F347C2">
      <w:pPr>
        <w:rPr>
          <w:b/>
        </w:rPr>
      </w:pPr>
    </w:p>
    <w:p w14:paraId="483928F5" w14:textId="77777777" w:rsidR="00352496" w:rsidRPr="00E16C26" w:rsidRDefault="00352496" w:rsidP="00352496">
      <w:pPr>
        <w:rPr>
          <w:b/>
          <w:i/>
        </w:rPr>
      </w:pPr>
      <w:r w:rsidRPr="00E16C26">
        <w:rPr>
          <w:b/>
          <w:i/>
        </w:rPr>
        <w:t>Journal of Modern European History</w:t>
      </w:r>
    </w:p>
    <w:p w14:paraId="53E51313" w14:textId="77777777" w:rsidR="00352496" w:rsidRDefault="00352496" w:rsidP="00352496">
      <w:pPr>
        <w:rPr>
          <w:i/>
        </w:rPr>
      </w:pPr>
      <w:r w:rsidRPr="00E16C26">
        <w:rPr>
          <w:b/>
          <w:i/>
        </w:rPr>
        <w:t>Special Issue on ‘Ideas, Practices and Histories of Humanitarianism’</w:t>
      </w:r>
    </w:p>
    <w:p w14:paraId="1619921A" w14:textId="77777777" w:rsidR="00352496" w:rsidRDefault="00352496" w:rsidP="00352496">
      <w:pPr>
        <w:rPr>
          <w:i/>
        </w:rPr>
      </w:pPr>
    </w:p>
    <w:p w14:paraId="11235836" w14:textId="601E377A" w:rsidR="00352496" w:rsidRDefault="00352496" w:rsidP="00E16C26">
      <w:r w:rsidRPr="00E16C26">
        <w:t xml:space="preserve">Beck, </w:t>
      </w:r>
      <w:proofErr w:type="spellStart"/>
      <w:r w:rsidRPr="00E16C26">
        <w:t>Veriag</w:t>
      </w:r>
      <w:proofErr w:type="spellEnd"/>
      <w:r w:rsidRPr="00E16C26">
        <w:t xml:space="preserve"> C.H. “Inside the Humanitarian Cl</w:t>
      </w:r>
      <w:r w:rsidR="00E16C26">
        <w:t xml:space="preserve">oud: Causes and Motivations to </w:t>
      </w:r>
      <w:r w:rsidRPr="00E16C26">
        <w:t xml:space="preserve">Help </w:t>
      </w:r>
    </w:p>
    <w:p w14:paraId="02432A47" w14:textId="063ABFE4" w:rsidR="00E16C26" w:rsidRPr="00E16C26" w:rsidRDefault="00E16C26" w:rsidP="00E16C26">
      <w:pPr>
        <w:ind w:left="720"/>
      </w:pPr>
      <w:r w:rsidRPr="00E16C26">
        <w:t xml:space="preserve">Friends and Strangers.” </w:t>
      </w:r>
      <w:r w:rsidRPr="00E16C26">
        <w:rPr>
          <w:i/>
        </w:rPr>
        <w:t>Journal of Modern European History</w:t>
      </w:r>
      <w:r w:rsidRPr="00E16C26">
        <w:t xml:space="preserve"> 12, no. 2 (2014): 175-85.</w:t>
      </w:r>
    </w:p>
    <w:p w14:paraId="13FBB7B5" w14:textId="77777777" w:rsidR="00352496" w:rsidRDefault="00352496" w:rsidP="00352496">
      <w:pPr>
        <w:rPr>
          <w:b/>
        </w:rPr>
      </w:pPr>
    </w:p>
    <w:p w14:paraId="3AC3550C" w14:textId="77777777" w:rsidR="00352496" w:rsidRPr="00E16C26" w:rsidRDefault="00352496" w:rsidP="00352496">
      <w:pPr>
        <w:rPr>
          <w:b/>
          <w:i/>
        </w:rPr>
      </w:pPr>
      <w:r w:rsidRPr="00E16C26">
        <w:rPr>
          <w:b/>
          <w:i/>
        </w:rPr>
        <w:t>The Journal of Imperial and Commonwealth History</w:t>
      </w:r>
    </w:p>
    <w:p w14:paraId="72A29356" w14:textId="77777777" w:rsidR="00352496" w:rsidRPr="00E16C26" w:rsidRDefault="00352496" w:rsidP="00352496">
      <w:pPr>
        <w:rPr>
          <w:b/>
          <w:i/>
        </w:rPr>
      </w:pPr>
      <w:r w:rsidRPr="00E16C26">
        <w:rPr>
          <w:b/>
          <w:i/>
        </w:rPr>
        <w:t>Special Issue on ‘Humanitarianism and Empire’</w:t>
      </w:r>
    </w:p>
    <w:p w14:paraId="61FB2C3F" w14:textId="77777777" w:rsidR="00352496" w:rsidRDefault="00352496" w:rsidP="00352496">
      <w:pPr>
        <w:rPr>
          <w:i/>
        </w:rPr>
      </w:pPr>
    </w:p>
    <w:p w14:paraId="764D7871" w14:textId="0F3F061C" w:rsidR="00352496" w:rsidRDefault="00352496" w:rsidP="00E16C26">
      <w:r w:rsidRPr="00E16C26">
        <w:t>Skinner, Rob &amp; Alan Lester. “Humanitari</w:t>
      </w:r>
      <w:r w:rsidR="00E16C26">
        <w:t xml:space="preserve">anism and Empire: New Research </w:t>
      </w:r>
      <w:r w:rsidRPr="00E16C26">
        <w:t xml:space="preserve">Agendas.” </w:t>
      </w:r>
    </w:p>
    <w:p w14:paraId="7FDA204F" w14:textId="657D9A6A" w:rsidR="00E16C26" w:rsidRPr="00E16C26" w:rsidRDefault="00E16C26" w:rsidP="00E16C26">
      <w:r>
        <w:tab/>
      </w:r>
      <w:r w:rsidRPr="00E16C26">
        <w:rPr>
          <w:i/>
        </w:rPr>
        <w:t>The Journal of Imperial and Commonwealth History</w:t>
      </w:r>
      <w:r>
        <w:t xml:space="preserve"> 40, no.5 (2012): 729-47.</w:t>
      </w:r>
    </w:p>
    <w:p w14:paraId="15127E44" w14:textId="77777777" w:rsidR="00352496" w:rsidRPr="00E16C26" w:rsidRDefault="00352496" w:rsidP="00352496"/>
    <w:p w14:paraId="0CBBF8E7" w14:textId="24EABE16" w:rsidR="00352496" w:rsidRDefault="00352496" w:rsidP="00E16C26">
      <w:r w:rsidRPr="00E16C26">
        <w:t>Laidlaw, Zoë. “Investigating Empire: Humanitarians, Reform and the Commissio</w:t>
      </w:r>
      <w:r w:rsidR="00E16C26">
        <w:t>n</w:t>
      </w:r>
      <w:r w:rsidRPr="00E16C26">
        <w:t xml:space="preserve"> of </w:t>
      </w:r>
    </w:p>
    <w:p w14:paraId="5C8B2922" w14:textId="1B178150" w:rsidR="00E16C26" w:rsidRPr="00E16C26" w:rsidRDefault="00E16C26" w:rsidP="00E16C26">
      <w:pPr>
        <w:ind w:left="720"/>
      </w:pPr>
      <w:r w:rsidRPr="00E16C26">
        <w:t xml:space="preserve">Eastern Inquiry.” </w:t>
      </w:r>
      <w:r w:rsidRPr="00E16C26">
        <w:rPr>
          <w:i/>
        </w:rPr>
        <w:t>The Journal of Imperial and Commonwealth History</w:t>
      </w:r>
      <w:r w:rsidRPr="00E16C26">
        <w:t xml:space="preserve"> 40, no. 5</w:t>
      </w:r>
      <w:r>
        <w:tab/>
      </w:r>
      <w:r w:rsidRPr="00E16C26">
        <w:t xml:space="preserve"> (2012): 749-68.</w:t>
      </w:r>
    </w:p>
    <w:p w14:paraId="2248796F" w14:textId="77777777" w:rsidR="00352496" w:rsidRDefault="00352496" w:rsidP="00352496">
      <w:pPr>
        <w:rPr>
          <w:b/>
        </w:rPr>
      </w:pPr>
    </w:p>
    <w:p w14:paraId="51674930" w14:textId="77777777" w:rsidR="00352496" w:rsidRPr="00E5595B" w:rsidRDefault="00352496" w:rsidP="00352496">
      <w:pPr>
        <w:pStyle w:val="ListParagraph"/>
        <w:numPr>
          <w:ilvl w:val="0"/>
          <w:numId w:val="1"/>
        </w:numPr>
        <w:rPr>
          <w:b/>
        </w:rPr>
      </w:pPr>
      <w:r>
        <w:rPr>
          <w:i/>
        </w:rPr>
        <w:t>Tentative</w:t>
      </w:r>
    </w:p>
    <w:p w14:paraId="026F9EEE" w14:textId="77777777" w:rsidR="00352496" w:rsidRDefault="00352496" w:rsidP="00352496">
      <w:pPr>
        <w:rPr>
          <w:b/>
        </w:rPr>
      </w:pPr>
    </w:p>
    <w:p w14:paraId="0F30BC39" w14:textId="77777777" w:rsidR="00352496" w:rsidRPr="00E16C26" w:rsidRDefault="00352496" w:rsidP="00352496">
      <w:proofErr w:type="spellStart"/>
      <w:r w:rsidRPr="00E16C26">
        <w:t>Bocking</w:t>
      </w:r>
      <w:proofErr w:type="spellEnd"/>
      <w:r w:rsidRPr="00E16C26">
        <w:t xml:space="preserve">-Welch, Anna. “Imperial Legacies and International Discourses: British </w:t>
      </w:r>
    </w:p>
    <w:p w14:paraId="5BB18D2E" w14:textId="77777777" w:rsidR="00352496" w:rsidRPr="00E16C26" w:rsidRDefault="00352496" w:rsidP="00352496">
      <w:pPr>
        <w:ind w:left="720"/>
      </w:pPr>
      <w:r w:rsidRPr="00E16C26">
        <w:t xml:space="preserve">Involvement in the United Nations Freedom From Hunger Campaign, 1960-70.” </w:t>
      </w:r>
      <w:r w:rsidRPr="00E16C26">
        <w:rPr>
          <w:i/>
        </w:rPr>
        <w:t>The Journal of Imperial and Commonwealth History</w:t>
      </w:r>
      <w:r w:rsidRPr="00E16C26">
        <w:t xml:space="preserve"> 40, no. 5 (2012): 879-96.</w:t>
      </w:r>
    </w:p>
    <w:p w14:paraId="17DBFDD5" w14:textId="77777777" w:rsidR="00352496" w:rsidRDefault="00352496" w:rsidP="00F347C2">
      <w:pPr>
        <w:rPr>
          <w:b/>
        </w:rPr>
      </w:pPr>
    </w:p>
    <w:p w14:paraId="445A6707" w14:textId="77777777" w:rsidR="00965F3B" w:rsidRDefault="00965F3B" w:rsidP="00F347C2">
      <w:pPr>
        <w:rPr>
          <w:b/>
        </w:rPr>
      </w:pPr>
    </w:p>
    <w:p w14:paraId="5B2F3FEC" w14:textId="40FF6345" w:rsidR="00965F3B" w:rsidRDefault="00965F3B" w:rsidP="00F347C2">
      <w:pPr>
        <w:rPr>
          <w:b/>
        </w:rPr>
      </w:pPr>
      <w:r w:rsidRPr="00965F3B">
        <w:rPr>
          <w:b/>
          <w:highlight w:val="yellow"/>
        </w:rPr>
        <w:t>Additions 22 JAN 15</w:t>
      </w:r>
    </w:p>
    <w:p w14:paraId="209028BB" w14:textId="77777777" w:rsidR="00965F3B" w:rsidRDefault="00965F3B" w:rsidP="00F347C2">
      <w:pPr>
        <w:rPr>
          <w:b/>
        </w:rPr>
      </w:pPr>
    </w:p>
    <w:p w14:paraId="2E716FE3" w14:textId="12A5CEB1" w:rsidR="00A6568D" w:rsidRPr="00A6568D" w:rsidRDefault="00A6568D" w:rsidP="00F347C2">
      <w:pPr>
        <w:rPr>
          <w:b/>
        </w:rPr>
      </w:pPr>
      <w:r>
        <w:rPr>
          <w:b/>
          <w:i/>
        </w:rPr>
        <w:t xml:space="preserve">Rethinking Canadian Aid </w:t>
      </w:r>
      <w:r>
        <w:rPr>
          <w:b/>
        </w:rPr>
        <w:t>(2014)</w:t>
      </w:r>
    </w:p>
    <w:p w14:paraId="50DE23E4" w14:textId="77777777" w:rsidR="00A6568D" w:rsidRDefault="00A6568D" w:rsidP="00F347C2">
      <w:pPr>
        <w:rPr>
          <w:b/>
        </w:rPr>
      </w:pPr>
    </w:p>
    <w:p w14:paraId="55775F88" w14:textId="79D80193" w:rsidR="00965F3B" w:rsidRDefault="009700AA" w:rsidP="00F347C2">
      <w:r>
        <w:t xml:space="preserve">Macdonald, Laura &amp; Arne </w:t>
      </w:r>
      <w:proofErr w:type="spellStart"/>
      <w:r>
        <w:t>Ruckert</w:t>
      </w:r>
      <w:proofErr w:type="spellEnd"/>
      <w:r>
        <w:t>. “</w:t>
      </w:r>
      <w:r w:rsidR="003D3DE0">
        <w:t xml:space="preserve">Continental Shift: Rethinking Canadian Aid to the </w:t>
      </w:r>
    </w:p>
    <w:p w14:paraId="6EC16F77" w14:textId="538F5E53" w:rsidR="00DD0EC6" w:rsidRDefault="00DD0EC6" w:rsidP="00DD0EC6">
      <w:pPr>
        <w:ind w:left="720"/>
      </w:pPr>
      <w:r>
        <w:t xml:space="preserve">Americas.” In Stephen Brown, Molly den </w:t>
      </w:r>
      <w:proofErr w:type="spellStart"/>
      <w:r>
        <w:t>Heyer</w:t>
      </w:r>
      <w:proofErr w:type="spellEnd"/>
      <w:r>
        <w:t xml:space="preserve"> &amp; David R. Black. Eds. </w:t>
      </w:r>
      <w:r>
        <w:rPr>
          <w:i/>
        </w:rPr>
        <w:t>Rethinking Canadian Aid</w:t>
      </w:r>
      <w:r>
        <w:t>. Ottawa: Univers</w:t>
      </w:r>
      <w:r w:rsidR="00511CBB">
        <w:t>ity of Ottawa Press, 2014: 125-</w:t>
      </w:r>
      <w:r>
        <w:t>42.</w:t>
      </w:r>
    </w:p>
    <w:p w14:paraId="73F234A2" w14:textId="77777777" w:rsidR="00DD0EC6" w:rsidRDefault="00DD0EC6" w:rsidP="00DD0EC6"/>
    <w:p w14:paraId="2DDA2224" w14:textId="104D3B85" w:rsidR="00DD0EC6" w:rsidRDefault="00A04923" w:rsidP="00DD0EC6">
      <w:proofErr w:type="spellStart"/>
      <w:r>
        <w:t>Audet</w:t>
      </w:r>
      <w:proofErr w:type="spellEnd"/>
      <w:r>
        <w:t xml:space="preserve">, Francois &amp; Olga Navarro-Flores. “The Management of Canadian Development </w:t>
      </w:r>
    </w:p>
    <w:p w14:paraId="7DF12133" w14:textId="4E9DA3D7" w:rsidR="00511CBB" w:rsidRDefault="00511CBB" w:rsidP="00511CBB">
      <w:pPr>
        <w:ind w:left="720"/>
      </w:pPr>
      <w:r>
        <w:t xml:space="preserve">Assistance: Ideology, Electoral Politics or Public Interest?” In Stephen Brown, Molly den </w:t>
      </w:r>
      <w:proofErr w:type="spellStart"/>
      <w:r>
        <w:t>Heyer</w:t>
      </w:r>
      <w:proofErr w:type="spellEnd"/>
      <w:r>
        <w:t xml:space="preserve"> &amp; David R. Black. Eds. </w:t>
      </w:r>
      <w:r>
        <w:rPr>
          <w:i/>
        </w:rPr>
        <w:t>Rethinking Canadian Aid</w:t>
      </w:r>
      <w:r>
        <w:t>. Ottawa: University of Ottawa Press, 2014: 179-94.</w:t>
      </w:r>
    </w:p>
    <w:p w14:paraId="10A35922" w14:textId="77777777" w:rsidR="00511CBB" w:rsidRDefault="00511CBB" w:rsidP="00511CBB"/>
    <w:p w14:paraId="38BD4A4F" w14:textId="0F9783D2" w:rsidR="00A04923" w:rsidRDefault="00174323" w:rsidP="00A04923">
      <w:proofErr w:type="spellStart"/>
      <w:r>
        <w:t>Carment</w:t>
      </w:r>
      <w:proofErr w:type="spellEnd"/>
      <w:r>
        <w:t xml:space="preserve">, David &amp; </w:t>
      </w:r>
      <w:proofErr w:type="spellStart"/>
      <w:r>
        <w:t>Yiagadeesen</w:t>
      </w:r>
      <w:proofErr w:type="spellEnd"/>
      <w:r>
        <w:t xml:space="preserve"> </w:t>
      </w:r>
      <w:proofErr w:type="spellStart"/>
      <w:r>
        <w:t>Samy</w:t>
      </w:r>
      <w:proofErr w:type="spellEnd"/>
      <w:r>
        <w:t xml:space="preserve">. “Canada’s Fragile States Policy: What Have We </w:t>
      </w:r>
    </w:p>
    <w:p w14:paraId="42A8BFFE" w14:textId="392691ED" w:rsidR="00A20750" w:rsidRDefault="00A20750" w:rsidP="00A20750">
      <w:pPr>
        <w:ind w:left="720"/>
      </w:pPr>
      <w:r>
        <w:t xml:space="preserve">Accomplished and Where Do We Go from Here?” In Stephen Brown, Molly den </w:t>
      </w:r>
      <w:proofErr w:type="spellStart"/>
      <w:r>
        <w:t>Heyer</w:t>
      </w:r>
      <w:proofErr w:type="spellEnd"/>
      <w:r>
        <w:t xml:space="preserve"> &amp; David R. Black. Eds. </w:t>
      </w:r>
      <w:r>
        <w:rPr>
          <w:i/>
        </w:rPr>
        <w:t>Rethinking Canadian Aid</w:t>
      </w:r>
      <w:r>
        <w:t>. Ottawa: University of Ottawa Press, 2014: 227-40.</w:t>
      </w:r>
    </w:p>
    <w:p w14:paraId="20D9F968" w14:textId="17B90C23" w:rsidR="00174323" w:rsidRDefault="00174323" w:rsidP="00174323"/>
    <w:p w14:paraId="311368CB" w14:textId="6CFD5119" w:rsidR="00A20750" w:rsidRDefault="00A755EA" w:rsidP="00174323">
      <w:r>
        <w:t xml:space="preserve">Brown, Stephen. “Undermining Foreign Aid: The Extractive Sector and the </w:t>
      </w:r>
    </w:p>
    <w:p w14:paraId="4D1D174E" w14:textId="03D60DF0" w:rsidR="001F4B14" w:rsidRDefault="001F4B14" w:rsidP="00511AFD">
      <w:pPr>
        <w:ind w:left="720"/>
      </w:pPr>
      <w:proofErr w:type="spellStart"/>
      <w:r>
        <w:lastRenderedPageBreak/>
        <w:t>Recommercialization</w:t>
      </w:r>
      <w:proofErr w:type="spellEnd"/>
      <w:r>
        <w:t xml:space="preserve"> of Canadian Development Assistance.” In Stephen Brown, Molly den </w:t>
      </w:r>
      <w:proofErr w:type="spellStart"/>
      <w:r>
        <w:t>Heyer</w:t>
      </w:r>
      <w:proofErr w:type="spellEnd"/>
      <w:r>
        <w:t xml:space="preserve"> &amp; David R. Black. Eds. </w:t>
      </w:r>
      <w:r>
        <w:rPr>
          <w:i/>
        </w:rPr>
        <w:t>Rethinking Canadian Aid</w:t>
      </w:r>
      <w:r>
        <w:t>. Ottawa: University of Ottawa Press, 2014: 277-96.</w:t>
      </w:r>
    </w:p>
    <w:p w14:paraId="7DF70DFA" w14:textId="77777777" w:rsidR="00A6568D" w:rsidRDefault="00A6568D" w:rsidP="00A6568D"/>
    <w:p w14:paraId="09E01A13" w14:textId="5C04C17D" w:rsidR="00A6568D" w:rsidRPr="003967F4" w:rsidRDefault="00A6568D" w:rsidP="00A6568D">
      <w:pPr>
        <w:rPr>
          <w:b/>
        </w:rPr>
      </w:pPr>
      <w:r>
        <w:rPr>
          <w:b/>
          <w:i/>
        </w:rPr>
        <w:t>Struggling for Effectiveness</w:t>
      </w:r>
      <w:r w:rsidR="003967F4">
        <w:rPr>
          <w:b/>
        </w:rPr>
        <w:t xml:space="preserve"> (2012)</w:t>
      </w:r>
    </w:p>
    <w:p w14:paraId="7554EDE4" w14:textId="77777777" w:rsidR="00A6568D" w:rsidRDefault="00A6568D" w:rsidP="00A6568D"/>
    <w:p w14:paraId="02D34C33" w14:textId="4D07B8AA" w:rsidR="00625CA9" w:rsidRDefault="00625CA9" w:rsidP="00625CA9">
      <w:pPr>
        <w:rPr>
          <w:i/>
        </w:rPr>
      </w:pPr>
      <w:r>
        <w:t xml:space="preserve">Brown, Stephen. “Introduction.” </w:t>
      </w:r>
      <w:r w:rsidR="002A65B1">
        <w:t xml:space="preserve">In Stephen Brown. Ed. </w:t>
      </w:r>
      <w:r w:rsidR="002A65B1">
        <w:rPr>
          <w:i/>
        </w:rPr>
        <w:t xml:space="preserve">Struggling for Effectiveness: </w:t>
      </w:r>
    </w:p>
    <w:p w14:paraId="3C442873" w14:textId="56277512" w:rsidR="005C238B" w:rsidRDefault="005C238B" w:rsidP="005C238B">
      <w:pPr>
        <w:ind w:left="720"/>
      </w:pPr>
      <w:r>
        <w:rPr>
          <w:i/>
        </w:rPr>
        <w:t>CIDA and Canadian Foreign Aid</w:t>
      </w:r>
      <w:r>
        <w:t>. Montreal: McGill-Queen’s University Press, 2012: 3-23.</w:t>
      </w:r>
    </w:p>
    <w:p w14:paraId="3D7FD1CB" w14:textId="77777777" w:rsidR="003967F4" w:rsidRDefault="003967F4" w:rsidP="003967F4"/>
    <w:p w14:paraId="6BA03C79" w14:textId="4338916A" w:rsidR="003967F4" w:rsidRDefault="003967F4" w:rsidP="003967F4">
      <w:proofErr w:type="spellStart"/>
      <w:r>
        <w:t>Baranyi</w:t>
      </w:r>
      <w:proofErr w:type="spellEnd"/>
      <w:r>
        <w:t xml:space="preserve">, Stephen &amp; Anca </w:t>
      </w:r>
      <w:proofErr w:type="spellStart"/>
      <w:r>
        <w:t>Paducel</w:t>
      </w:r>
      <w:proofErr w:type="spellEnd"/>
      <w:r>
        <w:t xml:space="preserve">. “Whither Development in Canada’s Approach toward </w:t>
      </w:r>
    </w:p>
    <w:p w14:paraId="6CBDE198" w14:textId="4B846E8B" w:rsidR="00082515" w:rsidRDefault="00082515" w:rsidP="00082515">
      <w:pPr>
        <w:ind w:left="720"/>
      </w:pPr>
      <w:r>
        <w:t xml:space="preserve">Fragile States?” In Stephen Brown. Ed. </w:t>
      </w:r>
      <w:r>
        <w:rPr>
          <w:i/>
        </w:rPr>
        <w:t>Struggling for Effectiveness: CIDA and Canadian Foreign Aid</w:t>
      </w:r>
      <w:r>
        <w:t>. Montreal: McGill-Queen’s University Press, 2012: 108-34.</w:t>
      </w:r>
    </w:p>
    <w:p w14:paraId="32919ABF" w14:textId="77777777" w:rsidR="00082515" w:rsidRDefault="00082515" w:rsidP="00082515"/>
    <w:p w14:paraId="07DA9CCA" w14:textId="0143E829" w:rsidR="00082515" w:rsidRDefault="00082515" w:rsidP="00082515">
      <w:r>
        <w:t xml:space="preserve">Swiss, Liam. “Gender, Security, and Instrumentalism: Canada’s Foreign Aid in Support </w:t>
      </w:r>
    </w:p>
    <w:p w14:paraId="252E1522" w14:textId="2DC30478" w:rsidR="00082515" w:rsidRDefault="00082515" w:rsidP="00082515">
      <w:pPr>
        <w:ind w:left="720"/>
      </w:pPr>
      <w:r>
        <w:t xml:space="preserve">of National Interest?” </w:t>
      </w:r>
      <w:r w:rsidR="00065865">
        <w:t xml:space="preserve">In </w:t>
      </w:r>
      <w:r>
        <w:t xml:space="preserve">Stephen Brown. Ed. </w:t>
      </w:r>
      <w:r>
        <w:rPr>
          <w:i/>
        </w:rPr>
        <w:t>Struggling for Effectiveness: CIDA and Canadian Foreign Aid</w:t>
      </w:r>
      <w:r>
        <w:t>. Montreal: McGill-Queen’s University Press, 2012: 108-34.</w:t>
      </w:r>
    </w:p>
    <w:p w14:paraId="5B7DCFB0" w14:textId="77777777" w:rsidR="00603C2A" w:rsidRDefault="00603C2A" w:rsidP="00603C2A"/>
    <w:p w14:paraId="2AA2C8E6" w14:textId="2E4547D7" w:rsidR="007B107B" w:rsidRDefault="00603C2A" w:rsidP="007B107B">
      <w:proofErr w:type="spellStart"/>
      <w:r>
        <w:t>Côté</w:t>
      </w:r>
      <w:proofErr w:type="spellEnd"/>
      <w:r>
        <w:t xml:space="preserve">, Denis &amp; Dominique </w:t>
      </w:r>
      <w:proofErr w:type="spellStart"/>
      <w:r>
        <w:t>Caouette</w:t>
      </w:r>
      <w:proofErr w:type="spellEnd"/>
      <w:r>
        <w:t>. “CIDA’s</w:t>
      </w:r>
      <w:r w:rsidR="007B107B">
        <w:t xml:space="preserve"> Land and Food-Security Policies: A </w:t>
      </w:r>
    </w:p>
    <w:p w14:paraId="32E1BF46" w14:textId="1457A4D8" w:rsidR="007B107B" w:rsidRDefault="007B107B" w:rsidP="007B107B">
      <w:pPr>
        <w:ind w:left="720"/>
      </w:pPr>
      <w:r>
        <w:t xml:space="preserve">Critical Review.” In Stephen Brown. Ed. </w:t>
      </w:r>
      <w:r>
        <w:rPr>
          <w:i/>
        </w:rPr>
        <w:t>Struggling for Effectiveness: CIDA and Canadian Foreign Aid</w:t>
      </w:r>
      <w:r>
        <w:t>. Montreal: McGill-Queen</w:t>
      </w:r>
      <w:r w:rsidR="00DB1C05">
        <w:t>’s University Press, 2012: 159-85.</w:t>
      </w:r>
    </w:p>
    <w:p w14:paraId="03B6BC04" w14:textId="77777777" w:rsidR="00DB1C05" w:rsidRDefault="00DB1C05" w:rsidP="00DB1C05"/>
    <w:p w14:paraId="015BBF93" w14:textId="5EDA052C" w:rsidR="00DB1C05" w:rsidRDefault="00DB1C05" w:rsidP="00DB1C05">
      <w:r>
        <w:t xml:space="preserve">Brown, Stephen. “CIDA’s New Partnership with Canadian NGOs: Modernizing for </w:t>
      </w:r>
    </w:p>
    <w:p w14:paraId="6D25F6AA" w14:textId="66A4D47B" w:rsidR="002A25C0" w:rsidRDefault="002A25C0" w:rsidP="002A25C0">
      <w:pPr>
        <w:ind w:left="720"/>
      </w:pPr>
      <w:r>
        <w:t xml:space="preserve">Greater Effectiveness?” In Stephen Brown. Ed. </w:t>
      </w:r>
      <w:r>
        <w:rPr>
          <w:i/>
        </w:rPr>
        <w:t>Struggling for Effectiveness: CIDA and Canadian Foreign Aid</w:t>
      </w:r>
      <w:r>
        <w:t>. Montreal: McGill-Queen’s University Press, 2012: 287-304.</w:t>
      </w:r>
    </w:p>
    <w:p w14:paraId="3B166EC8" w14:textId="77777777" w:rsidR="002A25C0" w:rsidRDefault="002A25C0" w:rsidP="002A25C0"/>
    <w:p w14:paraId="26A2148E" w14:textId="15637DCC" w:rsidR="002A25C0" w:rsidRDefault="002A25C0" w:rsidP="002A25C0">
      <w:proofErr w:type="spellStart"/>
      <w:r>
        <w:t>Chapnick</w:t>
      </w:r>
      <w:proofErr w:type="spellEnd"/>
      <w:r>
        <w:t xml:space="preserve">, Adam. “The Politics of Reforming Canada’s Foreign Aid Policy.” In Stephen </w:t>
      </w:r>
    </w:p>
    <w:p w14:paraId="0617FCE7" w14:textId="614DD7C6" w:rsidR="002A25C0" w:rsidRDefault="002A25C0" w:rsidP="002A25C0">
      <w:pPr>
        <w:ind w:left="720"/>
      </w:pPr>
      <w:r>
        <w:t xml:space="preserve">Brown. Ed. </w:t>
      </w:r>
      <w:r>
        <w:rPr>
          <w:i/>
        </w:rPr>
        <w:t>Struggling for Effectiveness: CIDA and Canadian Foreign Aid</w:t>
      </w:r>
      <w:r>
        <w:t>. Montreal: McGill-Queen’s University Press, 2012: 3-23.</w:t>
      </w:r>
    </w:p>
    <w:p w14:paraId="0E2AF5D3" w14:textId="77777777" w:rsidR="008C4AFA" w:rsidRDefault="008C4AFA" w:rsidP="008C4AFA"/>
    <w:p w14:paraId="212567F6" w14:textId="40C84C53" w:rsidR="008C4AFA" w:rsidRDefault="00115597" w:rsidP="008C4AFA">
      <w:pPr>
        <w:rPr>
          <w:b/>
        </w:rPr>
      </w:pPr>
      <w:r>
        <w:rPr>
          <w:b/>
          <w:i/>
        </w:rPr>
        <w:t>Nongovernmental Politics</w:t>
      </w:r>
      <w:r>
        <w:rPr>
          <w:b/>
        </w:rPr>
        <w:t xml:space="preserve"> (2007)</w:t>
      </w:r>
    </w:p>
    <w:p w14:paraId="1B0F9B5F" w14:textId="77777777" w:rsidR="00115597" w:rsidRDefault="00115597" w:rsidP="008C4AFA">
      <w:pPr>
        <w:rPr>
          <w:b/>
        </w:rPr>
      </w:pPr>
    </w:p>
    <w:p w14:paraId="5F24EA8F" w14:textId="2F2E868D" w:rsidR="00115597" w:rsidRDefault="001C4910" w:rsidP="008C4AFA">
      <w:proofErr w:type="spellStart"/>
      <w:r>
        <w:t>Feher</w:t>
      </w:r>
      <w:proofErr w:type="spellEnd"/>
      <w:r>
        <w:t xml:space="preserve">, Michel. “Principled Pragmatism.” In </w:t>
      </w:r>
      <w:r w:rsidR="00A821D0">
        <w:t>Mi</w:t>
      </w:r>
      <w:r w:rsidR="008533B2">
        <w:t xml:space="preserve">chel </w:t>
      </w:r>
      <w:proofErr w:type="spellStart"/>
      <w:r w:rsidR="008533B2">
        <w:t>Feher</w:t>
      </w:r>
      <w:proofErr w:type="spellEnd"/>
      <w:r w:rsidR="008533B2">
        <w:t xml:space="preserve">, </w:t>
      </w:r>
      <w:proofErr w:type="spellStart"/>
      <w:r w:rsidR="008533B2">
        <w:t>Gaëlle</w:t>
      </w:r>
      <w:proofErr w:type="spellEnd"/>
      <w:r w:rsidR="008533B2">
        <w:t xml:space="preserve"> Krikorian &amp; Yates </w:t>
      </w:r>
    </w:p>
    <w:p w14:paraId="26EC9223" w14:textId="40392978" w:rsidR="008533B2" w:rsidRDefault="008533B2" w:rsidP="008C4AFA">
      <w:r>
        <w:tab/>
        <w:t xml:space="preserve">McKee. Eds. </w:t>
      </w:r>
      <w:r>
        <w:rPr>
          <w:i/>
        </w:rPr>
        <w:t>Nongovernmental Politics</w:t>
      </w:r>
      <w:r>
        <w:t>. New York: Zone Books, 2007</w:t>
      </w:r>
      <w:r w:rsidR="00036E50">
        <w:t>: 118-130</w:t>
      </w:r>
      <w:r>
        <w:t>.</w:t>
      </w:r>
    </w:p>
    <w:p w14:paraId="6BF8C405" w14:textId="77777777" w:rsidR="00036E50" w:rsidRDefault="00036E50" w:rsidP="008C4AFA"/>
    <w:p w14:paraId="4184F571" w14:textId="6981CAFE" w:rsidR="00036E50" w:rsidRDefault="00036E50" w:rsidP="00036E50">
      <w:r>
        <w:t xml:space="preserve">Ophir, Adi. “The Sovereign, the Humanitarian, and the Terrorist.” In Michel </w:t>
      </w:r>
      <w:proofErr w:type="spellStart"/>
      <w:r>
        <w:t>Feher</w:t>
      </w:r>
      <w:proofErr w:type="spellEnd"/>
      <w:r>
        <w:t xml:space="preserve">, </w:t>
      </w:r>
    </w:p>
    <w:p w14:paraId="33557327" w14:textId="488499F5" w:rsidR="00DA4B58" w:rsidRDefault="00DA4B58" w:rsidP="00DA4B58">
      <w:pPr>
        <w:ind w:left="720"/>
      </w:pPr>
      <w:proofErr w:type="spellStart"/>
      <w:r>
        <w:t>Gaëlle</w:t>
      </w:r>
      <w:proofErr w:type="spellEnd"/>
      <w:r>
        <w:t xml:space="preserve"> Krikorian &amp; Yates McKee. Eds. </w:t>
      </w:r>
      <w:r>
        <w:rPr>
          <w:i/>
        </w:rPr>
        <w:t>Nongovernmental Politics</w:t>
      </w:r>
      <w:r>
        <w:t>. New York: Zone Books, 2007: 161-82.</w:t>
      </w:r>
    </w:p>
    <w:p w14:paraId="22132C5D" w14:textId="77777777" w:rsidR="00DA4B58" w:rsidRDefault="00DA4B58" w:rsidP="00DA4B58"/>
    <w:p w14:paraId="5499B5E3" w14:textId="5D48A82B" w:rsidR="00DA4B58" w:rsidRDefault="00DA4B58" w:rsidP="00DA4B58">
      <w:r>
        <w:t xml:space="preserve">de Waal, Alex. “Humanitarianism Reconfigured: </w:t>
      </w:r>
      <w:r w:rsidR="002D0284">
        <w:t xml:space="preserve">Philanthropic Globalization and the </w:t>
      </w:r>
    </w:p>
    <w:p w14:paraId="476863B8" w14:textId="1975202E" w:rsidR="002D0284" w:rsidRDefault="002D0284" w:rsidP="002D0284">
      <w:pPr>
        <w:ind w:left="720"/>
      </w:pPr>
      <w:r>
        <w:t xml:space="preserve">New Solidarity.” In Michel </w:t>
      </w:r>
      <w:proofErr w:type="spellStart"/>
      <w:r>
        <w:t>Feher</w:t>
      </w:r>
      <w:proofErr w:type="spellEnd"/>
      <w:r>
        <w:t xml:space="preserve">, </w:t>
      </w:r>
      <w:proofErr w:type="spellStart"/>
      <w:r>
        <w:t>Gaëlle</w:t>
      </w:r>
      <w:proofErr w:type="spellEnd"/>
      <w:r>
        <w:t xml:space="preserve"> Krikorian &amp; Yates McKee. Eds. </w:t>
      </w:r>
      <w:r>
        <w:rPr>
          <w:i/>
        </w:rPr>
        <w:t>Nongovernmental Politics</w:t>
      </w:r>
      <w:r>
        <w:t xml:space="preserve">. New York: Zone Books, 2007: </w:t>
      </w:r>
      <w:r w:rsidR="00FE2BD5">
        <w:t>183-99.</w:t>
      </w:r>
    </w:p>
    <w:p w14:paraId="65549C60" w14:textId="5D5CD437" w:rsidR="00EB2388" w:rsidRDefault="00FF6D8D" w:rsidP="00EB2388">
      <w:r>
        <w:lastRenderedPageBreak/>
        <w:t>McKee, Yate</w:t>
      </w:r>
      <w:r w:rsidR="00871C94">
        <w:t xml:space="preserve">s. “‘Eyes and Ears’: Aesthetics, Visual Culture, and the Claims of </w:t>
      </w:r>
    </w:p>
    <w:p w14:paraId="4D4619B9" w14:textId="73DF4DCB" w:rsidR="00871C94" w:rsidRDefault="00871C94" w:rsidP="00871C94">
      <w:pPr>
        <w:ind w:left="720"/>
      </w:pPr>
      <w:r>
        <w:t xml:space="preserve">Nongovernmental Politics.” In Michel </w:t>
      </w:r>
      <w:proofErr w:type="spellStart"/>
      <w:r>
        <w:t>Feher</w:t>
      </w:r>
      <w:proofErr w:type="spellEnd"/>
      <w:r>
        <w:t xml:space="preserve">, </w:t>
      </w:r>
      <w:proofErr w:type="spellStart"/>
      <w:r>
        <w:t>Gaëlle</w:t>
      </w:r>
      <w:proofErr w:type="spellEnd"/>
      <w:r>
        <w:t xml:space="preserve"> Krikorian &amp; Yates McKee. Eds. </w:t>
      </w:r>
      <w:r>
        <w:rPr>
          <w:i/>
        </w:rPr>
        <w:t>Nongovernmental Politics</w:t>
      </w:r>
      <w:r>
        <w:t xml:space="preserve">. New York: Zone Books, 2007: </w:t>
      </w:r>
      <w:r w:rsidR="001B288F">
        <w:t>327-58.</w:t>
      </w:r>
    </w:p>
    <w:p w14:paraId="582054A4" w14:textId="77777777" w:rsidR="009A00E1" w:rsidRDefault="009A00E1" w:rsidP="009A00E1"/>
    <w:p w14:paraId="6B5BF52A" w14:textId="77777777" w:rsidR="009A00E1" w:rsidRDefault="009A00E1" w:rsidP="009A00E1"/>
    <w:p w14:paraId="58787322" w14:textId="77777777" w:rsidR="00FE2BD5" w:rsidRDefault="00FE2BD5" w:rsidP="002D0284">
      <w:pPr>
        <w:ind w:left="720"/>
      </w:pPr>
    </w:p>
    <w:p w14:paraId="72C9493F" w14:textId="77777777" w:rsidR="003F38CE" w:rsidRDefault="003F38CE" w:rsidP="008C4AFA"/>
    <w:p w14:paraId="2F0BE95A" w14:textId="77777777" w:rsidR="003F38CE" w:rsidRPr="008533B2" w:rsidRDefault="003F38CE" w:rsidP="008C4AFA"/>
    <w:p w14:paraId="24DDAFC9" w14:textId="67AD8018" w:rsidR="002A25C0" w:rsidRPr="007B107B" w:rsidRDefault="002A25C0" w:rsidP="002A25C0">
      <w:pPr>
        <w:rPr>
          <w:i/>
        </w:rPr>
      </w:pPr>
    </w:p>
    <w:p w14:paraId="5C786D1D" w14:textId="3BB194B1" w:rsidR="002A25C0" w:rsidRPr="007B107B" w:rsidRDefault="002A25C0" w:rsidP="002A25C0">
      <w:pPr>
        <w:rPr>
          <w:i/>
        </w:rPr>
      </w:pPr>
    </w:p>
    <w:p w14:paraId="6D0544D8" w14:textId="7E2F06D4" w:rsidR="002A25C0" w:rsidRPr="007B107B" w:rsidRDefault="002A25C0" w:rsidP="00DB1C05">
      <w:pPr>
        <w:rPr>
          <w:i/>
        </w:rPr>
      </w:pPr>
    </w:p>
    <w:p w14:paraId="04958522" w14:textId="37B0DC44" w:rsidR="00603C2A" w:rsidRPr="003967F4" w:rsidRDefault="00603C2A" w:rsidP="00603C2A">
      <w:pPr>
        <w:rPr>
          <w:i/>
        </w:rPr>
      </w:pPr>
    </w:p>
    <w:p w14:paraId="16EA5978" w14:textId="6A34D4F5" w:rsidR="00082515" w:rsidRPr="003967F4" w:rsidRDefault="00082515" w:rsidP="00082515">
      <w:pPr>
        <w:rPr>
          <w:i/>
        </w:rPr>
      </w:pPr>
    </w:p>
    <w:p w14:paraId="6C2F73D6" w14:textId="737BBAE5" w:rsidR="00082515" w:rsidRPr="003967F4" w:rsidRDefault="00082515" w:rsidP="003967F4">
      <w:pPr>
        <w:rPr>
          <w:i/>
        </w:rPr>
      </w:pPr>
    </w:p>
    <w:p w14:paraId="42C3201C" w14:textId="77777777" w:rsidR="005C238B" w:rsidRDefault="005C238B" w:rsidP="005C238B">
      <w:pPr>
        <w:rPr>
          <w:i/>
        </w:rPr>
      </w:pPr>
    </w:p>
    <w:p w14:paraId="52B3B394" w14:textId="77777777" w:rsidR="005C238B" w:rsidRPr="005C238B" w:rsidRDefault="005C238B" w:rsidP="005C238B"/>
    <w:sectPr w:rsidR="005C238B" w:rsidRPr="005C238B" w:rsidSect="00F368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61C6"/>
    <w:multiLevelType w:val="hybridMultilevel"/>
    <w:tmpl w:val="786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CE"/>
    <w:rsid w:val="00000983"/>
    <w:rsid w:val="00002825"/>
    <w:rsid w:val="00036ABD"/>
    <w:rsid w:val="00036E50"/>
    <w:rsid w:val="00037DAC"/>
    <w:rsid w:val="00065865"/>
    <w:rsid w:val="00082515"/>
    <w:rsid w:val="000E711A"/>
    <w:rsid w:val="00112C91"/>
    <w:rsid w:val="001130FC"/>
    <w:rsid w:val="00115597"/>
    <w:rsid w:val="001322BC"/>
    <w:rsid w:val="00140C0E"/>
    <w:rsid w:val="00140EEB"/>
    <w:rsid w:val="00160D00"/>
    <w:rsid w:val="00174323"/>
    <w:rsid w:val="00176482"/>
    <w:rsid w:val="001B288F"/>
    <w:rsid w:val="001C4910"/>
    <w:rsid w:val="001F4B14"/>
    <w:rsid w:val="00216DE3"/>
    <w:rsid w:val="00241B9E"/>
    <w:rsid w:val="00276F17"/>
    <w:rsid w:val="002A25C0"/>
    <w:rsid w:val="002A4917"/>
    <w:rsid w:val="002A65B1"/>
    <w:rsid w:val="002D0284"/>
    <w:rsid w:val="002E1777"/>
    <w:rsid w:val="002F0B64"/>
    <w:rsid w:val="00352496"/>
    <w:rsid w:val="0036429B"/>
    <w:rsid w:val="003967F4"/>
    <w:rsid w:val="003A4D50"/>
    <w:rsid w:val="003D3DE0"/>
    <w:rsid w:val="003E0055"/>
    <w:rsid w:val="003E172E"/>
    <w:rsid w:val="003F38CE"/>
    <w:rsid w:val="004045BB"/>
    <w:rsid w:val="0042166E"/>
    <w:rsid w:val="004C3124"/>
    <w:rsid w:val="00511AFD"/>
    <w:rsid w:val="00511CBB"/>
    <w:rsid w:val="00525ADC"/>
    <w:rsid w:val="00526B5C"/>
    <w:rsid w:val="005542D9"/>
    <w:rsid w:val="005A01FF"/>
    <w:rsid w:val="005C238B"/>
    <w:rsid w:val="00603C2A"/>
    <w:rsid w:val="00625CA9"/>
    <w:rsid w:val="0064652F"/>
    <w:rsid w:val="006B632F"/>
    <w:rsid w:val="006D43BF"/>
    <w:rsid w:val="006F47FF"/>
    <w:rsid w:val="006F743E"/>
    <w:rsid w:val="0070106C"/>
    <w:rsid w:val="00717291"/>
    <w:rsid w:val="0075721E"/>
    <w:rsid w:val="007B107B"/>
    <w:rsid w:val="007B4DA9"/>
    <w:rsid w:val="007F4BED"/>
    <w:rsid w:val="00820506"/>
    <w:rsid w:val="00823AD6"/>
    <w:rsid w:val="00833A35"/>
    <w:rsid w:val="008533B2"/>
    <w:rsid w:val="00871C94"/>
    <w:rsid w:val="0087279E"/>
    <w:rsid w:val="00884826"/>
    <w:rsid w:val="008A5C09"/>
    <w:rsid w:val="008C4AFA"/>
    <w:rsid w:val="009010F4"/>
    <w:rsid w:val="00924256"/>
    <w:rsid w:val="00965F3B"/>
    <w:rsid w:val="009700AA"/>
    <w:rsid w:val="00987957"/>
    <w:rsid w:val="00993A39"/>
    <w:rsid w:val="009A00E1"/>
    <w:rsid w:val="009A0E45"/>
    <w:rsid w:val="009C6DE2"/>
    <w:rsid w:val="00A04923"/>
    <w:rsid w:val="00A20433"/>
    <w:rsid w:val="00A20750"/>
    <w:rsid w:val="00A6568D"/>
    <w:rsid w:val="00A755EA"/>
    <w:rsid w:val="00A75A78"/>
    <w:rsid w:val="00A821D0"/>
    <w:rsid w:val="00A90120"/>
    <w:rsid w:val="00AC26DB"/>
    <w:rsid w:val="00AD1EB7"/>
    <w:rsid w:val="00AD629A"/>
    <w:rsid w:val="00AE2689"/>
    <w:rsid w:val="00AE4C7B"/>
    <w:rsid w:val="00AE7BEE"/>
    <w:rsid w:val="00B07FB4"/>
    <w:rsid w:val="00B270F1"/>
    <w:rsid w:val="00B32DE4"/>
    <w:rsid w:val="00B401D3"/>
    <w:rsid w:val="00B934EF"/>
    <w:rsid w:val="00B95AA1"/>
    <w:rsid w:val="00BD2EB4"/>
    <w:rsid w:val="00BF4EEB"/>
    <w:rsid w:val="00C86944"/>
    <w:rsid w:val="00C9390E"/>
    <w:rsid w:val="00CA4E49"/>
    <w:rsid w:val="00CE675A"/>
    <w:rsid w:val="00D13576"/>
    <w:rsid w:val="00D221C2"/>
    <w:rsid w:val="00D552A4"/>
    <w:rsid w:val="00D8438E"/>
    <w:rsid w:val="00DA4B58"/>
    <w:rsid w:val="00DB1C05"/>
    <w:rsid w:val="00DB5A5E"/>
    <w:rsid w:val="00DD0EC6"/>
    <w:rsid w:val="00DD2B34"/>
    <w:rsid w:val="00E16C26"/>
    <w:rsid w:val="00E361CE"/>
    <w:rsid w:val="00E4597E"/>
    <w:rsid w:val="00E729E0"/>
    <w:rsid w:val="00E853D3"/>
    <w:rsid w:val="00EB2388"/>
    <w:rsid w:val="00EB2F93"/>
    <w:rsid w:val="00EB3803"/>
    <w:rsid w:val="00EE4828"/>
    <w:rsid w:val="00F347C2"/>
    <w:rsid w:val="00F36859"/>
    <w:rsid w:val="00F66978"/>
    <w:rsid w:val="00F74AF1"/>
    <w:rsid w:val="00F83A98"/>
    <w:rsid w:val="00F84B1D"/>
    <w:rsid w:val="00FD21A4"/>
    <w:rsid w:val="00FE2BD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2E365"/>
  <w14:defaultImageDpi w14:val="300"/>
  <w15:docId w15:val="{0F5FFA56-C6FF-497B-B13B-F42EF821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91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95AA1"/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AA1"/>
    <w:rPr>
      <w:rFonts w:asciiTheme="majorHAnsi" w:hAnsiTheme="majorHAnsi"/>
      <w:sz w:val="20"/>
    </w:rPr>
  </w:style>
  <w:style w:type="paragraph" w:styleId="ListParagraph">
    <w:name w:val="List Paragraph"/>
    <w:basedOn w:val="Normal"/>
    <w:uiPriority w:val="34"/>
    <w:qFormat/>
    <w:rsid w:val="0035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Sean Eedy</cp:lastModifiedBy>
  <cp:revision>2</cp:revision>
  <dcterms:created xsi:type="dcterms:W3CDTF">2017-10-30T19:20:00Z</dcterms:created>
  <dcterms:modified xsi:type="dcterms:W3CDTF">2017-10-30T19:20:00Z</dcterms:modified>
</cp:coreProperties>
</file>